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13786" w14:textId="77777777" w:rsidR="007D5856" w:rsidRDefault="0063746B" w:rsidP="00B60286">
      <w:r>
        <w:t xml:space="preserve">NB: Also, please note that before applying you may need to familiarize yourself with the </w:t>
      </w:r>
      <w:r w:rsidRPr="00EB4AD5">
        <w:t>PSEA Advocacy materials for UNICEF Bidders &amp; Suppliers</w:t>
      </w:r>
      <w:r>
        <w:t xml:space="preserve"> that published on the Link tab or go to the below link</w:t>
      </w:r>
      <w:r w:rsidR="007D5856">
        <w:t>.</w:t>
      </w:r>
    </w:p>
    <w:p w14:paraId="6C0D7F98" w14:textId="1F57599C" w:rsidR="00B60286" w:rsidRDefault="0063746B" w:rsidP="00B60286">
      <w:r>
        <w:t>(</w:t>
      </w:r>
      <w:r w:rsidR="007D5856">
        <w:t>P</w:t>
      </w:r>
      <w:r>
        <w:t>ress Ctrl + left click)</w:t>
      </w:r>
    </w:p>
    <w:p w14:paraId="06135A51" w14:textId="2AEA08F3" w:rsidR="00B60286" w:rsidRDefault="00B60286" w:rsidP="00B60286">
      <w:r>
        <w:t xml:space="preserve"> </w:t>
      </w:r>
      <w:hyperlink r:id="rId4" w:history="1">
        <w:r w:rsidRPr="00B60286">
          <w:rPr>
            <w:rStyle w:val="Hyperlink"/>
          </w:rPr>
          <w:t>Click Here</w:t>
        </w:r>
      </w:hyperlink>
    </w:p>
    <w:p w14:paraId="11AF8D02" w14:textId="59C8C3FB" w:rsidR="009E3A0E" w:rsidRDefault="009E3A0E">
      <w:hyperlink r:id="rId5" w:history="1"/>
    </w:p>
    <w:sectPr w:rsidR="009E3A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74"/>
    <w:rsid w:val="000732B0"/>
    <w:rsid w:val="003E3E72"/>
    <w:rsid w:val="004E7C21"/>
    <w:rsid w:val="0063746B"/>
    <w:rsid w:val="00757774"/>
    <w:rsid w:val="007D5856"/>
    <w:rsid w:val="0080592D"/>
    <w:rsid w:val="008130CB"/>
    <w:rsid w:val="009E3A0E"/>
    <w:rsid w:val="00B60286"/>
    <w:rsid w:val="00C41A6B"/>
    <w:rsid w:val="00CC0B09"/>
    <w:rsid w:val="00D22474"/>
    <w:rsid w:val="00D70FF7"/>
    <w:rsid w:val="00FB0E62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8DA5C"/>
  <w15:chartTrackingRefBased/>
  <w15:docId w15:val="{E8B71152-FE01-4E2B-B4EE-ADFB9138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247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247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2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nicef-my.sharepoint.com/personal/arsjmoona_unicef_org/_layouts/15/onedrive.aspx?id=%2Fpersonal%2Farsjmoona%5Funicef%5Forg%2FDocuments%2FPSEA%20Advocacy%20materials%20for%20UNICEF%20Bidders%20%26%20Suppliers" TargetMode="External"/><Relationship Id="rId4" Type="http://schemas.openxmlformats.org/officeDocument/2006/relationships/hyperlink" Target="https://unicef-my.sharepoint.com/:f:/g/personal/aelsheikh_unicef_org/EoIeU-7q3HJJim_GUe2xzPUBI8hBdBj_yIWZ5uN7aluLJQ?e=fGbap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Reafee Sbu Jmoona</dc:creator>
  <cp:keywords/>
  <dc:description/>
  <cp:lastModifiedBy>Ali ElSheikh</cp:lastModifiedBy>
  <cp:revision>2</cp:revision>
  <dcterms:created xsi:type="dcterms:W3CDTF">2025-02-13T15:11:00Z</dcterms:created>
  <dcterms:modified xsi:type="dcterms:W3CDTF">2025-02-13T15:11:00Z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870835348</vt:i4>
  </property>
</Properties>
</file>